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75DE" w:rsidRPr="002A222A" w:rsidRDefault="003A70B6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</w:t>
      </w:r>
      <w:r w:rsidR="0051301A">
        <w:rPr>
          <w:b/>
          <w:bCs/>
          <w:color w:val="000000" w:themeColor="text1"/>
          <w:sz w:val="28"/>
          <w:szCs w:val="28"/>
        </w:rPr>
        <w:t>ридцат</w:t>
      </w:r>
      <w:r>
        <w:rPr>
          <w:b/>
          <w:bCs/>
          <w:color w:val="000000" w:themeColor="text1"/>
          <w:sz w:val="28"/>
          <w:szCs w:val="28"/>
        </w:rPr>
        <w:t xml:space="preserve">ь </w:t>
      </w:r>
      <w:r w:rsidR="00A0189C">
        <w:rPr>
          <w:b/>
          <w:bCs/>
          <w:color w:val="000000" w:themeColor="text1"/>
          <w:sz w:val="28"/>
          <w:szCs w:val="28"/>
        </w:rPr>
        <w:t xml:space="preserve">восьмой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5F38">
        <w:rPr>
          <w:sz w:val="28"/>
          <w:szCs w:val="28"/>
        </w:rPr>
        <w:t>2</w:t>
      </w:r>
      <w:r w:rsidR="00344971">
        <w:rPr>
          <w:sz w:val="28"/>
          <w:szCs w:val="28"/>
        </w:rPr>
        <w:t>5</w:t>
      </w:r>
      <w:bookmarkStart w:id="0" w:name="_GoBack"/>
      <w:bookmarkEnd w:id="0"/>
      <w:r w:rsidR="00E25F38">
        <w:rPr>
          <w:sz w:val="28"/>
          <w:szCs w:val="28"/>
        </w:rPr>
        <w:t>.</w:t>
      </w:r>
      <w:r w:rsidR="009C51FA">
        <w:rPr>
          <w:sz w:val="28"/>
          <w:szCs w:val="28"/>
        </w:rPr>
        <w:t>11</w:t>
      </w:r>
      <w:r w:rsidR="00E25F38">
        <w:rPr>
          <w:sz w:val="28"/>
          <w:szCs w:val="28"/>
        </w:rPr>
        <w:t>.2024</w:t>
      </w:r>
      <w:r>
        <w:rPr>
          <w:sz w:val="28"/>
          <w:szCs w:val="28"/>
        </w:rPr>
        <w:t xml:space="preserve">     </w:t>
      </w:r>
      <w:r w:rsidR="00C975DE">
        <w:rPr>
          <w:sz w:val="28"/>
          <w:szCs w:val="28"/>
        </w:rPr>
        <w:t xml:space="preserve">                                                                                    №</w:t>
      </w:r>
      <w:r w:rsidR="001E02C4">
        <w:rPr>
          <w:sz w:val="28"/>
          <w:szCs w:val="28"/>
        </w:rPr>
        <w:t xml:space="preserve"> </w:t>
      </w:r>
      <w:r w:rsidR="003977AC">
        <w:rPr>
          <w:sz w:val="28"/>
          <w:szCs w:val="28"/>
        </w:rPr>
        <w:t>1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>О внесении изменений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 xml:space="preserve">в </w:t>
      </w:r>
      <w:r w:rsidR="003A5138" w:rsidRPr="006C4D8F">
        <w:rPr>
          <w:b/>
          <w:sz w:val="28"/>
          <w:szCs w:val="28"/>
        </w:rPr>
        <w:t xml:space="preserve">Устав сельского поселения Новоцелинного сельсовета Кочковского муниципального </w:t>
      </w:r>
      <w:r w:rsidRPr="006C4D8F">
        <w:rPr>
          <w:b/>
          <w:sz w:val="28"/>
          <w:szCs w:val="28"/>
        </w:rPr>
        <w:t>района Новосибирской области»</w:t>
      </w:r>
    </w:p>
    <w:p w:rsidR="003A5138" w:rsidRDefault="003A5138" w:rsidP="00D77871"/>
    <w:p w:rsidR="003A70B6" w:rsidRPr="003A70B6" w:rsidRDefault="003A70B6" w:rsidP="00BC35DC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3A70B6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</w:t>
      </w:r>
      <w:proofErr w:type="spellStart"/>
      <w:r w:rsidR="00EA7AF0">
        <w:rPr>
          <w:color w:val="000000"/>
          <w:spacing w:val="-1"/>
          <w:sz w:val="28"/>
          <w:szCs w:val="28"/>
        </w:rPr>
        <w:t>Новоцелинного</w:t>
      </w:r>
      <w:proofErr w:type="spellEnd"/>
      <w:r w:rsidRPr="003A70B6">
        <w:rPr>
          <w:color w:val="000000"/>
          <w:spacing w:val="-1"/>
          <w:sz w:val="28"/>
          <w:szCs w:val="28"/>
        </w:rPr>
        <w:t xml:space="preserve"> сельсовета </w:t>
      </w:r>
      <w:proofErr w:type="spellStart"/>
      <w:r w:rsidR="00EA7AF0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3A70B6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3A70B6">
        <w:rPr>
          <w:b/>
          <w:color w:val="000000"/>
          <w:spacing w:val="-1"/>
          <w:sz w:val="28"/>
          <w:szCs w:val="28"/>
        </w:rPr>
        <w:t>РЕШИЛ: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color w:val="000000"/>
          <w:spacing w:val="-21"/>
          <w:sz w:val="28"/>
          <w:szCs w:val="28"/>
        </w:rPr>
        <w:t>1.</w:t>
      </w:r>
      <w:r w:rsidRPr="003A70B6">
        <w:rPr>
          <w:color w:val="000000"/>
          <w:sz w:val="28"/>
          <w:szCs w:val="28"/>
        </w:rPr>
        <w:t xml:space="preserve"> </w:t>
      </w:r>
      <w:r w:rsidRPr="003A70B6">
        <w:rPr>
          <w:sz w:val="28"/>
          <w:szCs w:val="28"/>
        </w:rPr>
        <w:t>Внести в Устав сельского поселения</w:t>
      </w:r>
      <w:r w:rsidR="00EA7AF0">
        <w:rPr>
          <w:sz w:val="28"/>
          <w:szCs w:val="28"/>
        </w:rPr>
        <w:t xml:space="preserve"> </w:t>
      </w:r>
      <w:proofErr w:type="spellStart"/>
      <w:r w:rsidR="00EA7AF0">
        <w:rPr>
          <w:sz w:val="28"/>
          <w:szCs w:val="28"/>
        </w:rPr>
        <w:t>Новоцелинного</w:t>
      </w:r>
      <w:proofErr w:type="spellEnd"/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 xml:space="preserve">сельсовета </w:t>
      </w:r>
      <w:proofErr w:type="spellStart"/>
      <w:r w:rsidR="00EA7AF0">
        <w:rPr>
          <w:sz w:val="28"/>
          <w:szCs w:val="28"/>
        </w:rPr>
        <w:t>Кочковкого</w:t>
      </w:r>
      <w:proofErr w:type="spellEnd"/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 xml:space="preserve"> 1.1. Статья 5. Вопросы местного значения 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1.1.1. изложить пункт 27 части 1 в следующей редакции: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«27)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1.1.2. дополнить часть 1 пунктом 41 следующего содержания: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 xml:space="preserve">«41) осуществление учета личных подсобных хозяйств, которые ведут граждане в соответствии с Федеральным законом от 7 июля 2003 года №112-ФЗ «О личном подсобном хозяйстве», в </w:t>
      </w:r>
      <w:proofErr w:type="spellStart"/>
      <w:r w:rsidRPr="001476C3">
        <w:rPr>
          <w:sz w:val="28"/>
          <w:szCs w:val="28"/>
        </w:rPr>
        <w:t>похозяйственных</w:t>
      </w:r>
      <w:proofErr w:type="spellEnd"/>
      <w:r w:rsidRPr="001476C3">
        <w:rPr>
          <w:sz w:val="28"/>
          <w:szCs w:val="28"/>
        </w:rPr>
        <w:t xml:space="preserve"> книгах.»;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 xml:space="preserve">1.2. Статья 22. Статья 22 Гарантии осуществления полномочий депутатов, председателя Совета депутатов, Главы муниципального образования 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1.2.1. пункт 5 части 4 изложить в редакции: 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главе муниципального образования, уволенному (освобожденному от должности) в связи с прекращением полномочий (в том числе досрочно),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и 9.2 части 10, частью 10.1  статьи 40, частями 1 и 2 статьи 73  Федерального закона от 06.10.2003 N 131-ФЗ "Об общих принципах организации местного самоуправления в Российской Федерации".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1.3. Статья 29. Удаление главы поселения в отставку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1.3.1. дополнить часть 2 пунктом 6 следующего содержания: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 xml:space="preserve">«6) систематическое </w:t>
      </w:r>
      <w:proofErr w:type="spellStart"/>
      <w:r w:rsidRPr="001476C3">
        <w:rPr>
          <w:sz w:val="28"/>
          <w:szCs w:val="28"/>
        </w:rPr>
        <w:t>недостижение</w:t>
      </w:r>
      <w:proofErr w:type="spellEnd"/>
      <w:r w:rsidRPr="001476C3">
        <w:rPr>
          <w:sz w:val="28"/>
          <w:szCs w:val="28"/>
        </w:rPr>
        <w:t xml:space="preserve"> показателей для оценки эффективности деятельности органов местного самоуправления.»;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lastRenderedPageBreak/>
        <w:t>1.4. Статья 32. Полномочия администрации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1.4.1. изложить пункт 34 в следующей редакции: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«34)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1.4.2. дополнить пунктом 67.7 следующего содержания:</w:t>
      </w:r>
    </w:p>
    <w:p w:rsidR="00A0189C" w:rsidRPr="00A0189C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 xml:space="preserve">«67.7) осуществление учета личных подсобных хозяйств, которые ведут граждане в соответствии с Федеральным законом от </w:t>
      </w:r>
      <w:proofErr w:type="gramStart"/>
      <w:r w:rsidRPr="001476C3">
        <w:rPr>
          <w:sz w:val="28"/>
          <w:szCs w:val="28"/>
        </w:rPr>
        <w:t>07.07.2003  №</w:t>
      </w:r>
      <w:proofErr w:type="gramEnd"/>
      <w:r w:rsidRPr="001476C3">
        <w:rPr>
          <w:sz w:val="28"/>
          <w:szCs w:val="28"/>
        </w:rPr>
        <w:t xml:space="preserve"> 112-ФЗ «О личном подсобном хозяйстве», в </w:t>
      </w:r>
      <w:proofErr w:type="spellStart"/>
      <w:r w:rsidRPr="001476C3">
        <w:rPr>
          <w:sz w:val="28"/>
          <w:szCs w:val="28"/>
        </w:rPr>
        <w:t>похозяйственных</w:t>
      </w:r>
      <w:proofErr w:type="spellEnd"/>
      <w:r w:rsidRPr="001476C3">
        <w:rPr>
          <w:sz w:val="28"/>
          <w:szCs w:val="28"/>
        </w:rPr>
        <w:t xml:space="preserve"> книгах;».</w:t>
      </w:r>
      <w:r w:rsidR="00E25F38" w:rsidRPr="003A5138">
        <w:rPr>
          <w:sz w:val="28"/>
          <w:szCs w:val="28"/>
        </w:rPr>
        <w:t xml:space="preserve"> </w:t>
      </w:r>
      <w:r w:rsidR="00A0189C">
        <w:rPr>
          <w:sz w:val="28"/>
          <w:szCs w:val="28"/>
        </w:rPr>
        <w:t xml:space="preserve">      2.</w:t>
      </w:r>
      <w:r w:rsidR="00A0189C" w:rsidRPr="00A0189C">
        <w:rPr>
          <w:sz w:val="28"/>
          <w:szCs w:val="28"/>
        </w:rPr>
        <w:t>Опубликовать настоящее решение в периодическом печатном издании органов местного самоуправления «</w:t>
      </w:r>
      <w:proofErr w:type="spellStart"/>
      <w:r w:rsidR="00A0189C" w:rsidRPr="00A0189C">
        <w:rPr>
          <w:sz w:val="28"/>
          <w:szCs w:val="28"/>
        </w:rPr>
        <w:t>Новоцелинный</w:t>
      </w:r>
      <w:proofErr w:type="spellEnd"/>
      <w:r w:rsidR="00A0189C" w:rsidRPr="00A0189C">
        <w:rPr>
          <w:sz w:val="28"/>
          <w:szCs w:val="28"/>
        </w:rPr>
        <w:t xml:space="preserve"> вестник»</w:t>
      </w:r>
    </w:p>
    <w:p w:rsidR="00A0189C" w:rsidRPr="00A0189C" w:rsidRDefault="00A0189C" w:rsidP="00A0189C">
      <w:pPr>
        <w:ind w:left="142"/>
        <w:jc w:val="both"/>
        <w:rPr>
          <w:sz w:val="28"/>
          <w:szCs w:val="28"/>
        </w:rPr>
      </w:pPr>
      <w:r w:rsidRPr="00A0189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A0189C">
        <w:rPr>
          <w:sz w:val="28"/>
          <w:szCs w:val="28"/>
        </w:rPr>
        <w:t>3. Настоящее решение вступает в силу после государственной регистрации и опубликования в «</w:t>
      </w:r>
      <w:proofErr w:type="spellStart"/>
      <w:r w:rsidRPr="00A0189C">
        <w:rPr>
          <w:sz w:val="28"/>
          <w:szCs w:val="28"/>
        </w:rPr>
        <w:t>Новоцелинном</w:t>
      </w:r>
      <w:proofErr w:type="spellEnd"/>
      <w:r w:rsidRPr="00A0189C">
        <w:rPr>
          <w:sz w:val="28"/>
          <w:szCs w:val="28"/>
        </w:rPr>
        <w:t xml:space="preserve"> вестнике».</w:t>
      </w:r>
    </w:p>
    <w:p w:rsidR="00A94F9B" w:rsidRDefault="00A94F9B" w:rsidP="00A0189C">
      <w:pPr>
        <w:ind w:left="142"/>
        <w:jc w:val="both"/>
        <w:rPr>
          <w:sz w:val="28"/>
          <w:szCs w:val="28"/>
        </w:rPr>
      </w:pPr>
    </w:p>
    <w:p w:rsidR="00A94F9B" w:rsidRDefault="00344C40" w:rsidP="00A0189C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77871" w:rsidRDefault="00D77871" w:rsidP="00A94F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D77871" w:rsidRDefault="00D77871" w:rsidP="00EA7AF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EA7AF0" w:rsidRDefault="00EA7AF0" w:rsidP="00BC35DC">
      <w:pPr>
        <w:rPr>
          <w:sz w:val="28"/>
          <w:szCs w:val="28"/>
        </w:rPr>
      </w:pPr>
    </w:p>
    <w:sectPr w:rsidR="00EA7AF0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8F6"/>
    <w:rsid w:val="000A3900"/>
    <w:rsid w:val="000A485B"/>
    <w:rsid w:val="000E1212"/>
    <w:rsid w:val="001476C3"/>
    <w:rsid w:val="00172EEB"/>
    <w:rsid w:val="00177EC3"/>
    <w:rsid w:val="001A665E"/>
    <w:rsid w:val="001E02C4"/>
    <w:rsid w:val="00216E08"/>
    <w:rsid w:val="002475A7"/>
    <w:rsid w:val="0025764A"/>
    <w:rsid w:val="002626BE"/>
    <w:rsid w:val="00264316"/>
    <w:rsid w:val="0028142C"/>
    <w:rsid w:val="002A222A"/>
    <w:rsid w:val="002A2509"/>
    <w:rsid w:val="002D75DE"/>
    <w:rsid w:val="002F54B9"/>
    <w:rsid w:val="003363BC"/>
    <w:rsid w:val="003445C7"/>
    <w:rsid w:val="00344971"/>
    <w:rsid w:val="00344C40"/>
    <w:rsid w:val="00357157"/>
    <w:rsid w:val="003977AC"/>
    <w:rsid w:val="003A5138"/>
    <w:rsid w:val="003A70B6"/>
    <w:rsid w:val="00425D2A"/>
    <w:rsid w:val="00430A66"/>
    <w:rsid w:val="004520E8"/>
    <w:rsid w:val="004530CC"/>
    <w:rsid w:val="004F3788"/>
    <w:rsid w:val="0051301A"/>
    <w:rsid w:val="00537ABF"/>
    <w:rsid w:val="00586D0A"/>
    <w:rsid w:val="00587059"/>
    <w:rsid w:val="005C2FD5"/>
    <w:rsid w:val="005C6BCF"/>
    <w:rsid w:val="00611919"/>
    <w:rsid w:val="006277E4"/>
    <w:rsid w:val="006560D0"/>
    <w:rsid w:val="00663AF0"/>
    <w:rsid w:val="006B5E61"/>
    <w:rsid w:val="006C4D8F"/>
    <w:rsid w:val="006E52AC"/>
    <w:rsid w:val="00706497"/>
    <w:rsid w:val="00742BAC"/>
    <w:rsid w:val="00760B6B"/>
    <w:rsid w:val="0078029D"/>
    <w:rsid w:val="0079725D"/>
    <w:rsid w:val="007B6F71"/>
    <w:rsid w:val="007B7E8C"/>
    <w:rsid w:val="008C20D6"/>
    <w:rsid w:val="008D05C0"/>
    <w:rsid w:val="008D5383"/>
    <w:rsid w:val="008E0827"/>
    <w:rsid w:val="009058F6"/>
    <w:rsid w:val="009636D0"/>
    <w:rsid w:val="00965FCD"/>
    <w:rsid w:val="0098197B"/>
    <w:rsid w:val="009878E8"/>
    <w:rsid w:val="009C51FA"/>
    <w:rsid w:val="009F15E3"/>
    <w:rsid w:val="009F27BD"/>
    <w:rsid w:val="009F62F4"/>
    <w:rsid w:val="00A0189C"/>
    <w:rsid w:val="00A2768E"/>
    <w:rsid w:val="00A361DD"/>
    <w:rsid w:val="00A53EC5"/>
    <w:rsid w:val="00A94F9B"/>
    <w:rsid w:val="00AA7B0F"/>
    <w:rsid w:val="00B33788"/>
    <w:rsid w:val="00B778B8"/>
    <w:rsid w:val="00BB46A9"/>
    <w:rsid w:val="00BC289B"/>
    <w:rsid w:val="00BC35DC"/>
    <w:rsid w:val="00C21FD2"/>
    <w:rsid w:val="00C45614"/>
    <w:rsid w:val="00C46BF8"/>
    <w:rsid w:val="00C52A56"/>
    <w:rsid w:val="00C65792"/>
    <w:rsid w:val="00C975DE"/>
    <w:rsid w:val="00CD7EAD"/>
    <w:rsid w:val="00D159B4"/>
    <w:rsid w:val="00D466BE"/>
    <w:rsid w:val="00D541C1"/>
    <w:rsid w:val="00D6145A"/>
    <w:rsid w:val="00D714DA"/>
    <w:rsid w:val="00D77871"/>
    <w:rsid w:val="00DF7534"/>
    <w:rsid w:val="00E0077A"/>
    <w:rsid w:val="00E0142D"/>
    <w:rsid w:val="00E25F38"/>
    <w:rsid w:val="00E91B6A"/>
    <w:rsid w:val="00EA7AF0"/>
    <w:rsid w:val="00EC239B"/>
    <w:rsid w:val="00F03678"/>
    <w:rsid w:val="00F1010A"/>
    <w:rsid w:val="00F11199"/>
    <w:rsid w:val="00F16971"/>
    <w:rsid w:val="00F320BE"/>
    <w:rsid w:val="00F74A0B"/>
    <w:rsid w:val="00F80CC0"/>
    <w:rsid w:val="00F834D7"/>
    <w:rsid w:val="00F8410A"/>
    <w:rsid w:val="00FC459E"/>
    <w:rsid w:val="00FE079D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0EC6B"/>
  <w15:docId w15:val="{64F56AE1-FC62-4525-AFAC-275214390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Заголовок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A0189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0189C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12726-7254-407B-A38F-2DD815B65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cp:lastPrinted>2024-09-27T03:51:00Z</cp:lastPrinted>
  <dcterms:created xsi:type="dcterms:W3CDTF">2024-11-11T05:28:00Z</dcterms:created>
  <dcterms:modified xsi:type="dcterms:W3CDTF">2024-11-26T03:41:00Z</dcterms:modified>
</cp:coreProperties>
</file>